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0CB9" w14:textId="7A146A8E" w:rsidR="00745875" w:rsidRDefault="00A6145A" w:rsidP="0054710D">
      <w:pPr>
        <w:jc w:val="center"/>
      </w:pPr>
      <w:r>
        <w:rPr>
          <w:noProof/>
        </w:rPr>
        <w:drawing>
          <wp:inline distT="0" distB="0" distL="0" distR="0" wp14:anchorId="255FEFDB" wp14:editId="6C81696A">
            <wp:extent cx="2425700" cy="819150"/>
            <wp:effectExtent l="0" t="0" r="0" b="0"/>
            <wp:docPr id="1052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2B8A0505-A155-4D9A-A1F5-E799BF6A5F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2">
                      <a:extLst>
                        <a:ext uri="{FF2B5EF4-FFF2-40B4-BE49-F238E27FC236}">
                          <a16:creationId xmlns:a16="http://schemas.microsoft.com/office/drawing/2014/main" id="{2B8A0505-A155-4D9A-A1F5-E799BF6A5FA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CD11279" w14:textId="77777777" w:rsidR="004648EE" w:rsidRDefault="004648EE" w:rsidP="0098777A">
      <w:pPr>
        <w:pStyle w:val="Titre"/>
        <w:rPr>
          <w:rFonts w:ascii="Comic Sans MS" w:hAnsi="Comic Sans MS"/>
          <w:i w:val="0"/>
        </w:rPr>
      </w:pPr>
    </w:p>
    <w:p w14:paraId="25111AFE" w14:textId="1BEAE147" w:rsidR="0098777A" w:rsidRPr="0098777A" w:rsidRDefault="0098777A" w:rsidP="0098777A">
      <w:pPr>
        <w:pStyle w:val="Titre"/>
        <w:rPr>
          <w:rFonts w:ascii="Comic Sans MS" w:hAnsi="Comic Sans MS"/>
          <w:i w:val="0"/>
        </w:rPr>
      </w:pPr>
      <w:r w:rsidRPr="0098777A">
        <w:rPr>
          <w:rFonts w:ascii="Comic Sans MS" w:hAnsi="Comic Sans MS"/>
          <w:i w:val="0"/>
        </w:rPr>
        <w:t xml:space="preserve">REUNION </w:t>
      </w:r>
      <w:r w:rsidR="0054710D">
        <w:rPr>
          <w:rFonts w:ascii="Comic Sans MS" w:hAnsi="Comic Sans MS"/>
          <w:i w:val="0"/>
        </w:rPr>
        <w:t>UFIPA</w:t>
      </w:r>
    </w:p>
    <w:p w14:paraId="1C453FB8" w14:textId="34377F2A" w:rsidR="0098777A" w:rsidRPr="0098777A" w:rsidRDefault="005F177B" w:rsidP="0098777A">
      <w:pPr>
        <w:pStyle w:val="Titre"/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 xml:space="preserve">DU </w:t>
      </w:r>
      <w:r w:rsidR="0054710D">
        <w:rPr>
          <w:rFonts w:ascii="Comic Sans MS" w:hAnsi="Comic Sans MS"/>
          <w:i w:val="0"/>
        </w:rPr>
        <w:t xml:space="preserve">MARDI </w:t>
      </w:r>
      <w:r w:rsidR="00A6145A">
        <w:rPr>
          <w:rFonts w:ascii="Comic Sans MS" w:hAnsi="Comic Sans MS"/>
          <w:i w:val="0"/>
        </w:rPr>
        <w:t>12 OCTOBRE 2021</w:t>
      </w:r>
    </w:p>
    <w:p w14:paraId="27AA2739" w14:textId="61D96B57" w:rsidR="0098777A" w:rsidRDefault="0098777A" w:rsidP="0098777A">
      <w:pPr>
        <w:pStyle w:val="Titre"/>
        <w:rPr>
          <w:rFonts w:ascii="Comic Sans MS" w:hAnsi="Comic Sans MS"/>
          <w:i w:val="0"/>
        </w:rPr>
      </w:pPr>
    </w:p>
    <w:p w14:paraId="45AF8415" w14:textId="4A4B4C45" w:rsidR="0098777A" w:rsidRPr="002A69E9" w:rsidRDefault="0054710D" w:rsidP="0098777A">
      <w:pPr>
        <w:pStyle w:val="Corpsdetexte"/>
        <w:jc w:val="center"/>
        <w:rPr>
          <w:rFonts w:ascii="Comic Sans MS" w:hAnsi="Comic Sans MS"/>
          <w:b/>
          <w:bCs/>
          <w:i w:val="0"/>
          <w:smallCaps/>
          <w:sz w:val="32"/>
          <w:u w:val="none"/>
        </w:rPr>
      </w:pPr>
      <w:r w:rsidRPr="002A69E9">
        <w:rPr>
          <w:rFonts w:ascii="Comic Sans MS" w:hAnsi="Comic Sans MS"/>
          <w:b/>
          <w:bCs/>
          <w:i w:val="0"/>
          <w:smallCaps/>
          <w:sz w:val="32"/>
          <w:u w:val="none"/>
        </w:rPr>
        <w:t>Maison de la Recherche</w:t>
      </w:r>
    </w:p>
    <w:p w14:paraId="796AF351" w14:textId="1B1B5F21" w:rsidR="0098777A" w:rsidRPr="0098777A" w:rsidRDefault="0054710D" w:rsidP="008E6260">
      <w:pPr>
        <w:tabs>
          <w:tab w:val="left" w:pos="5670"/>
        </w:tabs>
        <w:spacing w:after="0"/>
        <w:jc w:val="center"/>
        <w:rPr>
          <w:b/>
          <w:bCs/>
          <w:smallCaps/>
          <w:sz w:val="32"/>
        </w:rPr>
      </w:pPr>
      <w:r>
        <w:rPr>
          <w:b/>
          <w:smallCaps/>
          <w:sz w:val="32"/>
        </w:rPr>
        <w:t>54, rue de Varenne</w:t>
      </w:r>
      <w:r w:rsidR="00CC5257">
        <w:rPr>
          <w:b/>
          <w:smallCaps/>
          <w:sz w:val="32"/>
        </w:rPr>
        <w:t xml:space="preserve"> -</w:t>
      </w:r>
      <w:r w:rsidR="00EB2256">
        <w:rPr>
          <w:b/>
          <w:bCs/>
          <w:smallCaps/>
          <w:sz w:val="32"/>
        </w:rPr>
        <w:t xml:space="preserve"> 7500</w:t>
      </w:r>
      <w:r w:rsidR="00CC5257">
        <w:rPr>
          <w:b/>
          <w:bCs/>
          <w:smallCaps/>
          <w:sz w:val="32"/>
        </w:rPr>
        <w:t>7</w:t>
      </w:r>
      <w:r w:rsidR="0098777A" w:rsidRPr="0098777A">
        <w:rPr>
          <w:b/>
          <w:bCs/>
          <w:smallCaps/>
          <w:sz w:val="32"/>
        </w:rPr>
        <w:t xml:space="preserve"> PARIS</w:t>
      </w:r>
    </w:p>
    <w:p w14:paraId="3EF6BE56" w14:textId="77777777" w:rsidR="002A69E9" w:rsidRPr="006B0455" w:rsidRDefault="002A69E9" w:rsidP="002A69E9">
      <w:pPr>
        <w:tabs>
          <w:tab w:val="left" w:pos="1980"/>
        </w:tabs>
        <w:spacing w:after="0"/>
        <w:ind w:firstLine="284"/>
        <w:jc w:val="center"/>
        <w:rPr>
          <w:rFonts w:cstheme="minorHAnsi"/>
          <w:color w:val="3B3B3B"/>
          <w:sz w:val="20"/>
          <w:szCs w:val="20"/>
        </w:rPr>
      </w:pPr>
      <w:r w:rsidRPr="006B0455">
        <w:rPr>
          <w:rFonts w:cstheme="minorHAnsi"/>
          <w:color w:val="3B3B3B"/>
          <w:sz w:val="20"/>
          <w:szCs w:val="20"/>
        </w:rPr>
        <w:t xml:space="preserve">Métro :  Rue du Bac, Varenne, Sèvres-Babylone (Lignes 10, 12 et 13) </w:t>
      </w:r>
    </w:p>
    <w:p w14:paraId="1AF0B6CC" w14:textId="77777777" w:rsidR="002A69E9" w:rsidRDefault="002A69E9" w:rsidP="002A69E9">
      <w:pPr>
        <w:tabs>
          <w:tab w:val="left" w:pos="1134"/>
          <w:tab w:val="decimal" w:pos="9923"/>
        </w:tabs>
        <w:ind w:right="-256"/>
        <w:jc w:val="center"/>
        <w:rPr>
          <w:rFonts w:cstheme="minorHAnsi"/>
          <w:color w:val="3B3B3B"/>
          <w:sz w:val="20"/>
          <w:szCs w:val="20"/>
        </w:rPr>
      </w:pPr>
      <w:r w:rsidRPr="006B0455">
        <w:rPr>
          <w:rFonts w:cstheme="minorHAnsi"/>
          <w:color w:val="3B3B3B"/>
          <w:sz w:val="20"/>
          <w:szCs w:val="20"/>
        </w:rPr>
        <w:t>Parkings publics Place Velpeau et Montalembert</w:t>
      </w:r>
      <w:r w:rsidRPr="006B0455">
        <w:rPr>
          <w:rFonts w:cstheme="minorHAnsi"/>
          <w:color w:val="3B3B3B"/>
          <w:sz w:val="20"/>
          <w:szCs w:val="20"/>
        </w:rPr>
        <w:br/>
        <w:t>(9, rue Montalembert)</w:t>
      </w:r>
    </w:p>
    <w:p w14:paraId="08C91C8B" w14:textId="794FD10C" w:rsidR="008E6260" w:rsidRDefault="008E6260" w:rsidP="008E6260">
      <w:pPr>
        <w:ind w:firstLine="708"/>
        <w:jc w:val="center"/>
        <w:rPr>
          <w:b/>
          <w:sz w:val="24"/>
        </w:rPr>
      </w:pPr>
    </w:p>
    <w:p w14:paraId="2658ACEE" w14:textId="54B4DD1E" w:rsidR="0098777A" w:rsidRDefault="002A69E9" w:rsidP="008E6260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ORDRE DU JOUR</w:t>
      </w:r>
    </w:p>
    <w:p w14:paraId="32EEF549" w14:textId="2EE62C98" w:rsidR="0098777A" w:rsidRDefault="00E8468F" w:rsidP="00E8468F">
      <w:pPr>
        <w:pStyle w:val="Corpsdetexte"/>
        <w:tabs>
          <w:tab w:val="left" w:pos="1985"/>
        </w:tabs>
        <w:spacing w:after="120"/>
        <w:jc w:val="both"/>
        <w:rPr>
          <w:rFonts w:ascii="Comic Sans MS" w:hAnsi="Comic Sans MS"/>
          <w:i w:val="0"/>
          <w:sz w:val="24"/>
          <w:szCs w:val="24"/>
          <w:u w:val="none"/>
        </w:rPr>
      </w:pPr>
      <w:r>
        <w:rPr>
          <w:rFonts w:ascii="Comic Sans MS" w:hAnsi="Comic Sans MS"/>
          <w:i w:val="0"/>
          <w:sz w:val="24"/>
          <w:szCs w:val="24"/>
          <w:u w:val="none"/>
        </w:rPr>
        <w:t>08</w:t>
      </w:r>
      <w:r w:rsidR="00183EF8">
        <w:rPr>
          <w:rFonts w:ascii="Comic Sans MS" w:hAnsi="Comic Sans MS"/>
          <w:i w:val="0"/>
          <w:sz w:val="24"/>
          <w:szCs w:val="24"/>
          <w:u w:val="none"/>
        </w:rPr>
        <w:t xml:space="preserve"> h</w:t>
      </w:r>
      <w:r w:rsidR="0098777A" w:rsidRPr="0098777A">
        <w:rPr>
          <w:rFonts w:ascii="Comic Sans MS" w:hAnsi="Comic Sans MS"/>
          <w:i w:val="0"/>
          <w:sz w:val="24"/>
          <w:szCs w:val="24"/>
          <w:u w:val="none"/>
        </w:rPr>
        <w:t xml:space="preserve"> </w:t>
      </w:r>
      <w:r w:rsidR="004735BA">
        <w:rPr>
          <w:rFonts w:ascii="Comic Sans MS" w:hAnsi="Comic Sans MS"/>
          <w:i w:val="0"/>
          <w:sz w:val="24"/>
          <w:szCs w:val="24"/>
          <w:u w:val="none"/>
        </w:rPr>
        <w:t>0</w:t>
      </w:r>
      <w:r w:rsidR="0098777A" w:rsidRPr="0098777A">
        <w:rPr>
          <w:rFonts w:ascii="Comic Sans MS" w:hAnsi="Comic Sans MS"/>
          <w:i w:val="0"/>
          <w:sz w:val="24"/>
          <w:szCs w:val="24"/>
          <w:u w:val="none"/>
        </w:rPr>
        <w:t>0 - 0</w:t>
      </w:r>
      <w:r w:rsidR="004735BA">
        <w:rPr>
          <w:rFonts w:ascii="Comic Sans MS" w:hAnsi="Comic Sans MS"/>
          <w:i w:val="0"/>
          <w:sz w:val="24"/>
          <w:szCs w:val="24"/>
          <w:u w:val="none"/>
        </w:rPr>
        <w:t>8</w:t>
      </w:r>
      <w:r w:rsidR="0098777A" w:rsidRPr="0098777A">
        <w:rPr>
          <w:rFonts w:ascii="Comic Sans MS" w:hAnsi="Comic Sans MS"/>
          <w:i w:val="0"/>
          <w:sz w:val="24"/>
          <w:szCs w:val="24"/>
          <w:u w:val="none"/>
        </w:rPr>
        <w:t xml:space="preserve"> h </w:t>
      </w:r>
      <w:r w:rsidR="004735BA">
        <w:rPr>
          <w:rFonts w:ascii="Comic Sans MS" w:hAnsi="Comic Sans MS"/>
          <w:i w:val="0"/>
          <w:sz w:val="24"/>
          <w:szCs w:val="24"/>
          <w:u w:val="none"/>
        </w:rPr>
        <w:t>3</w:t>
      </w:r>
      <w:r w:rsidR="0098777A" w:rsidRPr="0098777A">
        <w:rPr>
          <w:rFonts w:ascii="Comic Sans MS" w:hAnsi="Comic Sans MS"/>
          <w:i w:val="0"/>
          <w:sz w:val="24"/>
          <w:szCs w:val="24"/>
          <w:u w:val="none"/>
        </w:rPr>
        <w:t xml:space="preserve">0 </w:t>
      </w:r>
      <w:r w:rsidR="0098777A" w:rsidRPr="0098777A">
        <w:rPr>
          <w:rFonts w:ascii="Comic Sans MS" w:hAnsi="Comic Sans MS"/>
          <w:i w:val="0"/>
          <w:sz w:val="24"/>
          <w:szCs w:val="24"/>
          <w:u w:val="none"/>
        </w:rPr>
        <w:tab/>
        <w:t>:</w:t>
      </w:r>
      <w:r w:rsidR="0098777A" w:rsidRPr="0098777A">
        <w:rPr>
          <w:rFonts w:ascii="Comic Sans MS" w:hAnsi="Comic Sans MS"/>
          <w:i w:val="0"/>
          <w:sz w:val="24"/>
          <w:szCs w:val="24"/>
          <w:u w:val="none"/>
        </w:rPr>
        <w:tab/>
        <w:t>Café d’accueil</w:t>
      </w:r>
      <w:r w:rsidR="0017549B">
        <w:rPr>
          <w:rFonts w:ascii="Comic Sans MS" w:hAnsi="Comic Sans MS"/>
          <w:i w:val="0"/>
          <w:sz w:val="24"/>
          <w:szCs w:val="24"/>
          <w:u w:val="none"/>
        </w:rPr>
        <w:t xml:space="preserve"> </w:t>
      </w:r>
    </w:p>
    <w:p w14:paraId="1444CEA9" w14:textId="77777777" w:rsidR="009368DC" w:rsidRDefault="009368DC" w:rsidP="009368DC">
      <w:pPr>
        <w:pStyle w:val="Corpsdetexte"/>
        <w:tabs>
          <w:tab w:val="left" w:pos="1985"/>
        </w:tabs>
        <w:jc w:val="both"/>
        <w:rPr>
          <w:rFonts w:ascii="Comic Sans MS" w:hAnsi="Comic Sans MS"/>
          <w:i w:val="0"/>
          <w:sz w:val="24"/>
          <w:szCs w:val="24"/>
          <w:u w:val="none"/>
        </w:rPr>
      </w:pPr>
    </w:p>
    <w:p w14:paraId="14A62B04" w14:textId="77777777" w:rsidR="00183EF8" w:rsidRDefault="00E8468F" w:rsidP="00E8468F">
      <w:pPr>
        <w:pStyle w:val="Corpsdetexte"/>
        <w:tabs>
          <w:tab w:val="left" w:pos="2127"/>
        </w:tabs>
        <w:jc w:val="both"/>
        <w:rPr>
          <w:rFonts w:ascii="Comic Sans MS" w:hAnsi="Comic Sans MS"/>
          <w:b/>
          <w:bCs/>
          <w:i w:val="0"/>
          <w:sz w:val="24"/>
          <w:szCs w:val="24"/>
          <w:u w:val="none"/>
        </w:rPr>
      </w:pPr>
      <w:r>
        <w:rPr>
          <w:rFonts w:ascii="Comic Sans MS" w:hAnsi="Comic Sans MS"/>
          <w:i w:val="0"/>
          <w:sz w:val="24"/>
          <w:szCs w:val="24"/>
          <w:u w:val="none"/>
        </w:rPr>
        <w:t xml:space="preserve">08 </w:t>
      </w:r>
      <w:r w:rsidR="0098777A" w:rsidRPr="0098777A">
        <w:rPr>
          <w:rFonts w:ascii="Comic Sans MS" w:hAnsi="Comic Sans MS"/>
          <w:i w:val="0"/>
          <w:sz w:val="24"/>
          <w:szCs w:val="24"/>
          <w:u w:val="none"/>
        </w:rPr>
        <w:t xml:space="preserve">h </w:t>
      </w:r>
      <w:r w:rsidR="004735BA">
        <w:rPr>
          <w:rFonts w:ascii="Comic Sans MS" w:hAnsi="Comic Sans MS"/>
          <w:i w:val="0"/>
          <w:sz w:val="24"/>
          <w:szCs w:val="24"/>
          <w:u w:val="none"/>
        </w:rPr>
        <w:t>3</w:t>
      </w:r>
      <w:r w:rsidR="0098777A" w:rsidRPr="0098777A">
        <w:rPr>
          <w:rFonts w:ascii="Comic Sans MS" w:hAnsi="Comic Sans MS"/>
          <w:i w:val="0"/>
          <w:sz w:val="24"/>
          <w:szCs w:val="24"/>
          <w:u w:val="none"/>
        </w:rPr>
        <w:t xml:space="preserve">0 – </w:t>
      </w:r>
      <w:r w:rsidR="00022E46">
        <w:rPr>
          <w:rFonts w:ascii="Comic Sans MS" w:hAnsi="Comic Sans MS"/>
          <w:i w:val="0"/>
          <w:sz w:val="24"/>
          <w:szCs w:val="24"/>
          <w:u w:val="none"/>
        </w:rPr>
        <w:t>09</w:t>
      </w:r>
      <w:r w:rsidR="009A7E36">
        <w:rPr>
          <w:rFonts w:ascii="Comic Sans MS" w:hAnsi="Comic Sans MS"/>
          <w:i w:val="0"/>
          <w:sz w:val="24"/>
          <w:szCs w:val="24"/>
          <w:u w:val="none"/>
        </w:rPr>
        <w:t xml:space="preserve"> h </w:t>
      </w:r>
      <w:r w:rsidR="00183EF8">
        <w:rPr>
          <w:rFonts w:ascii="Comic Sans MS" w:hAnsi="Comic Sans MS"/>
          <w:i w:val="0"/>
          <w:sz w:val="24"/>
          <w:szCs w:val="24"/>
          <w:u w:val="none"/>
        </w:rPr>
        <w:t>3</w:t>
      </w:r>
      <w:r w:rsidR="00187335">
        <w:rPr>
          <w:rFonts w:ascii="Comic Sans MS" w:hAnsi="Comic Sans MS"/>
          <w:i w:val="0"/>
          <w:sz w:val="24"/>
          <w:szCs w:val="24"/>
          <w:u w:val="none"/>
        </w:rPr>
        <w:t>0</w:t>
      </w:r>
      <w:r w:rsidR="0098777A" w:rsidRPr="0098777A">
        <w:rPr>
          <w:rFonts w:ascii="Comic Sans MS" w:hAnsi="Comic Sans MS"/>
          <w:i w:val="0"/>
          <w:sz w:val="24"/>
          <w:szCs w:val="24"/>
          <w:u w:val="none"/>
        </w:rPr>
        <w:tab/>
        <w:t xml:space="preserve">: </w:t>
      </w:r>
      <w:r w:rsidR="0098777A" w:rsidRPr="0098777A">
        <w:rPr>
          <w:rFonts w:ascii="Comic Sans MS" w:hAnsi="Comic Sans MS"/>
          <w:i w:val="0"/>
          <w:sz w:val="24"/>
          <w:szCs w:val="24"/>
          <w:u w:val="none"/>
        </w:rPr>
        <w:tab/>
      </w:r>
      <w:r w:rsidR="00183EF8">
        <w:rPr>
          <w:rFonts w:ascii="Comic Sans MS" w:hAnsi="Comic Sans MS"/>
          <w:b/>
          <w:bCs/>
          <w:i w:val="0"/>
          <w:sz w:val="24"/>
          <w:szCs w:val="24"/>
          <w:u w:val="none"/>
        </w:rPr>
        <w:t>Intervention de GFK</w:t>
      </w:r>
    </w:p>
    <w:p w14:paraId="2EB8D468" w14:textId="19B4A282" w:rsidR="003830D6" w:rsidRPr="00886107" w:rsidRDefault="00886107" w:rsidP="00E8468F">
      <w:pPr>
        <w:pStyle w:val="Corpsdetexte"/>
        <w:tabs>
          <w:tab w:val="left" w:pos="2127"/>
        </w:tabs>
        <w:jc w:val="both"/>
        <w:rPr>
          <w:rFonts w:ascii="Comic Sans MS" w:hAnsi="Comic Sans MS"/>
          <w:i w:val="0"/>
          <w:sz w:val="24"/>
          <w:szCs w:val="24"/>
          <w:u w:val="none"/>
        </w:rPr>
      </w:pPr>
      <w:r>
        <w:rPr>
          <w:rFonts w:ascii="Comic Sans MS" w:hAnsi="Comic Sans MS"/>
          <w:b/>
          <w:bCs/>
          <w:i w:val="0"/>
          <w:sz w:val="24"/>
          <w:szCs w:val="24"/>
          <w:u w:val="none"/>
        </w:rPr>
        <w:tab/>
      </w:r>
      <w:r>
        <w:rPr>
          <w:rFonts w:ascii="Comic Sans MS" w:hAnsi="Comic Sans MS"/>
          <w:b/>
          <w:bCs/>
          <w:i w:val="0"/>
          <w:sz w:val="24"/>
          <w:szCs w:val="24"/>
          <w:u w:val="none"/>
        </w:rPr>
        <w:tab/>
      </w:r>
      <w:r w:rsidRPr="00886107">
        <w:rPr>
          <w:rFonts w:ascii="Comic Sans MS" w:hAnsi="Comic Sans MS"/>
          <w:i w:val="0"/>
          <w:sz w:val="24"/>
          <w:szCs w:val="24"/>
          <w:u w:val="none"/>
        </w:rPr>
        <w:t>Point sur la Rentrée des Classes 2021</w:t>
      </w:r>
      <w:r w:rsidR="00FB00E1" w:rsidRPr="00886107">
        <w:rPr>
          <w:rFonts w:ascii="Comic Sans MS" w:hAnsi="Comic Sans MS"/>
          <w:i w:val="0"/>
          <w:sz w:val="24"/>
          <w:szCs w:val="24"/>
          <w:u w:val="none"/>
        </w:rPr>
        <w:t xml:space="preserve"> </w:t>
      </w:r>
    </w:p>
    <w:p w14:paraId="03B9574D" w14:textId="794ED35A" w:rsidR="009368DC" w:rsidRDefault="009368DC" w:rsidP="00FB00E1">
      <w:pPr>
        <w:pStyle w:val="Corpsdetexte"/>
        <w:tabs>
          <w:tab w:val="left" w:pos="2127"/>
        </w:tabs>
        <w:spacing w:after="120"/>
        <w:ind w:left="2126" w:hanging="2126"/>
        <w:jc w:val="both"/>
        <w:rPr>
          <w:rFonts w:ascii="Comic Sans MS" w:hAnsi="Comic Sans MS"/>
          <w:bCs/>
          <w:i w:val="0"/>
          <w:sz w:val="24"/>
          <w:szCs w:val="24"/>
          <w:u w:val="none"/>
        </w:rPr>
      </w:pPr>
      <w:r w:rsidRPr="009368DC">
        <w:rPr>
          <w:rFonts w:ascii="Comic Sans MS" w:hAnsi="Comic Sans MS"/>
          <w:bCs/>
          <w:i w:val="0"/>
          <w:sz w:val="24"/>
          <w:szCs w:val="24"/>
          <w:u w:val="none"/>
        </w:rPr>
        <w:tab/>
      </w:r>
      <w:r w:rsidR="003830D6">
        <w:rPr>
          <w:rFonts w:ascii="Comic Sans MS" w:hAnsi="Comic Sans MS"/>
          <w:bCs/>
          <w:i w:val="0"/>
          <w:sz w:val="24"/>
          <w:szCs w:val="24"/>
          <w:u w:val="none"/>
        </w:rPr>
        <w:t xml:space="preserve"> </w:t>
      </w:r>
    </w:p>
    <w:p w14:paraId="3E2146F9" w14:textId="0BBC4442" w:rsidR="00937F49" w:rsidRDefault="000E3B9B" w:rsidP="0018207A">
      <w:pPr>
        <w:pStyle w:val="Corpsdetexte"/>
        <w:tabs>
          <w:tab w:val="left" w:pos="2410"/>
        </w:tabs>
        <w:rPr>
          <w:rFonts w:ascii="Comic Sans MS" w:hAnsi="Comic Sans MS"/>
          <w:i w:val="0"/>
          <w:sz w:val="24"/>
          <w:szCs w:val="24"/>
          <w:u w:val="none"/>
        </w:rPr>
      </w:pPr>
      <w:r>
        <w:rPr>
          <w:rFonts w:ascii="Comic Sans MS" w:hAnsi="Comic Sans MS"/>
          <w:i w:val="0"/>
          <w:sz w:val="24"/>
          <w:szCs w:val="24"/>
          <w:u w:val="none"/>
        </w:rPr>
        <w:t>09</w:t>
      </w:r>
      <w:r w:rsidR="003273E8">
        <w:rPr>
          <w:rFonts w:ascii="Comic Sans MS" w:hAnsi="Comic Sans MS"/>
          <w:i w:val="0"/>
          <w:sz w:val="24"/>
          <w:szCs w:val="24"/>
          <w:u w:val="none"/>
        </w:rPr>
        <w:t xml:space="preserve"> </w:t>
      </w:r>
      <w:r w:rsidR="009A7E36">
        <w:rPr>
          <w:rFonts w:ascii="Comic Sans MS" w:hAnsi="Comic Sans MS"/>
          <w:i w:val="0"/>
          <w:sz w:val="24"/>
          <w:szCs w:val="24"/>
          <w:u w:val="none"/>
        </w:rPr>
        <w:t xml:space="preserve">h </w:t>
      </w:r>
      <w:r>
        <w:rPr>
          <w:rFonts w:ascii="Comic Sans MS" w:hAnsi="Comic Sans MS"/>
          <w:i w:val="0"/>
          <w:sz w:val="24"/>
          <w:szCs w:val="24"/>
          <w:u w:val="none"/>
        </w:rPr>
        <w:t>3</w:t>
      </w:r>
      <w:r w:rsidR="00187335">
        <w:rPr>
          <w:rFonts w:ascii="Comic Sans MS" w:hAnsi="Comic Sans MS"/>
          <w:i w:val="0"/>
          <w:sz w:val="24"/>
          <w:szCs w:val="24"/>
          <w:u w:val="none"/>
        </w:rPr>
        <w:t>0</w:t>
      </w:r>
      <w:r w:rsidR="005224B8">
        <w:rPr>
          <w:rFonts w:ascii="Comic Sans MS" w:hAnsi="Comic Sans MS"/>
          <w:i w:val="0"/>
          <w:sz w:val="24"/>
          <w:szCs w:val="24"/>
          <w:u w:val="none"/>
        </w:rPr>
        <w:t xml:space="preserve"> - </w:t>
      </w:r>
      <w:r w:rsidR="00187335">
        <w:rPr>
          <w:rFonts w:ascii="Comic Sans MS" w:hAnsi="Comic Sans MS"/>
          <w:i w:val="0"/>
          <w:sz w:val="24"/>
          <w:szCs w:val="24"/>
          <w:u w:val="none"/>
        </w:rPr>
        <w:t>1</w:t>
      </w:r>
      <w:r>
        <w:rPr>
          <w:rFonts w:ascii="Comic Sans MS" w:hAnsi="Comic Sans MS"/>
          <w:i w:val="0"/>
          <w:sz w:val="24"/>
          <w:szCs w:val="24"/>
          <w:u w:val="none"/>
        </w:rPr>
        <w:t>0</w:t>
      </w:r>
      <w:r w:rsidR="0098777A" w:rsidRPr="0098777A">
        <w:rPr>
          <w:rFonts w:ascii="Comic Sans MS" w:hAnsi="Comic Sans MS"/>
          <w:i w:val="0"/>
          <w:sz w:val="24"/>
          <w:szCs w:val="24"/>
          <w:u w:val="none"/>
        </w:rPr>
        <w:t xml:space="preserve"> h </w:t>
      </w:r>
      <w:r>
        <w:rPr>
          <w:rFonts w:ascii="Comic Sans MS" w:hAnsi="Comic Sans MS"/>
          <w:i w:val="0"/>
          <w:sz w:val="24"/>
          <w:szCs w:val="24"/>
          <w:u w:val="none"/>
        </w:rPr>
        <w:t>3</w:t>
      </w:r>
      <w:r w:rsidR="00187335">
        <w:rPr>
          <w:rFonts w:ascii="Comic Sans MS" w:hAnsi="Comic Sans MS"/>
          <w:i w:val="0"/>
          <w:sz w:val="24"/>
          <w:szCs w:val="24"/>
          <w:u w:val="none"/>
        </w:rPr>
        <w:t>0</w:t>
      </w:r>
      <w:r w:rsidR="005224B8">
        <w:rPr>
          <w:rFonts w:ascii="Comic Sans MS" w:hAnsi="Comic Sans MS"/>
          <w:i w:val="0"/>
          <w:sz w:val="24"/>
          <w:szCs w:val="24"/>
          <w:u w:val="none"/>
        </w:rPr>
        <w:t> :</w:t>
      </w:r>
      <w:r w:rsidR="005224B8">
        <w:rPr>
          <w:rFonts w:ascii="Comic Sans MS" w:hAnsi="Comic Sans MS"/>
          <w:i w:val="0"/>
          <w:sz w:val="24"/>
          <w:szCs w:val="24"/>
          <w:u w:val="none"/>
        </w:rPr>
        <w:tab/>
      </w:r>
      <w:r w:rsidR="0098777A" w:rsidRPr="0098777A">
        <w:rPr>
          <w:rFonts w:ascii="Comic Sans MS" w:hAnsi="Comic Sans MS"/>
          <w:i w:val="0"/>
          <w:sz w:val="24"/>
          <w:szCs w:val="24"/>
          <w:u w:val="none"/>
        </w:rPr>
        <w:t xml:space="preserve"> </w:t>
      </w:r>
      <w:r w:rsidR="0098777A" w:rsidRPr="0098777A">
        <w:rPr>
          <w:rFonts w:ascii="Comic Sans MS" w:hAnsi="Comic Sans MS"/>
          <w:i w:val="0"/>
          <w:sz w:val="24"/>
          <w:szCs w:val="24"/>
          <w:u w:val="none"/>
        </w:rPr>
        <w:tab/>
      </w:r>
      <w:r w:rsidR="002A69E9">
        <w:rPr>
          <w:rFonts w:ascii="Comic Sans MS" w:hAnsi="Comic Sans MS"/>
          <w:b/>
          <w:bCs/>
          <w:i w:val="0"/>
          <w:sz w:val="24"/>
          <w:szCs w:val="24"/>
          <w:u w:val="none"/>
        </w:rPr>
        <w:t>Intervention de GFK</w:t>
      </w:r>
    </w:p>
    <w:p w14:paraId="328570BB" w14:textId="0C4A2F18" w:rsidR="00937F49" w:rsidRDefault="0018207A" w:rsidP="0018207A">
      <w:pPr>
        <w:pStyle w:val="Corpsdetexte"/>
        <w:tabs>
          <w:tab w:val="left" w:pos="2410"/>
        </w:tabs>
        <w:ind w:left="720"/>
        <w:rPr>
          <w:rFonts w:ascii="Comic Sans MS" w:hAnsi="Comic Sans MS"/>
          <w:i w:val="0"/>
          <w:sz w:val="24"/>
          <w:szCs w:val="24"/>
          <w:u w:val="none"/>
        </w:rPr>
      </w:pPr>
      <w:r>
        <w:rPr>
          <w:rFonts w:ascii="Comic Sans MS" w:hAnsi="Comic Sans MS"/>
          <w:i w:val="0"/>
          <w:sz w:val="24"/>
          <w:szCs w:val="24"/>
          <w:u w:val="none"/>
        </w:rPr>
        <w:tab/>
      </w:r>
      <w:r>
        <w:rPr>
          <w:rFonts w:ascii="Comic Sans MS" w:hAnsi="Comic Sans MS"/>
          <w:i w:val="0"/>
          <w:sz w:val="24"/>
          <w:szCs w:val="24"/>
          <w:u w:val="none"/>
        </w:rPr>
        <w:tab/>
      </w:r>
      <w:r w:rsidR="00D43967">
        <w:rPr>
          <w:rFonts w:ascii="Comic Sans MS" w:hAnsi="Comic Sans MS"/>
          <w:i w:val="0"/>
          <w:sz w:val="24"/>
          <w:szCs w:val="24"/>
          <w:u w:val="none"/>
        </w:rPr>
        <w:t>Présentation de l’étude filière 20</w:t>
      </w:r>
      <w:r w:rsidR="000E3B9B">
        <w:rPr>
          <w:rFonts w:ascii="Comic Sans MS" w:hAnsi="Comic Sans MS"/>
          <w:i w:val="0"/>
          <w:sz w:val="24"/>
          <w:szCs w:val="24"/>
          <w:u w:val="none"/>
        </w:rPr>
        <w:t>2</w:t>
      </w:r>
      <w:r w:rsidR="001228F2">
        <w:rPr>
          <w:rFonts w:ascii="Comic Sans MS" w:hAnsi="Comic Sans MS"/>
          <w:i w:val="0"/>
          <w:sz w:val="24"/>
          <w:szCs w:val="24"/>
          <w:u w:val="none"/>
        </w:rPr>
        <w:t>0</w:t>
      </w:r>
      <w:r w:rsidR="00937F49">
        <w:rPr>
          <w:rFonts w:ascii="Comic Sans MS" w:hAnsi="Comic Sans MS"/>
          <w:i w:val="0"/>
          <w:sz w:val="24"/>
          <w:szCs w:val="24"/>
          <w:u w:val="none"/>
        </w:rPr>
        <w:t xml:space="preserve"> </w:t>
      </w:r>
    </w:p>
    <w:p w14:paraId="2C7F4923" w14:textId="587865C1" w:rsidR="008C763D" w:rsidRDefault="008C763D" w:rsidP="009A7E36">
      <w:pPr>
        <w:pStyle w:val="Corpsdetexte"/>
        <w:tabs>
          <w:tab w:val="left" w:pos="2410"/>
        </w:tabs>
        <w:spacing w:after="120"/>
        <w:ind w:left="1985" w:hanging="1985"/>
        <w:rPr>
          <w:rFonts w:ascii="Comic Sans MS" w:hAnsi="Comic Sans MS"/>
          <w:i w:val="0"/>
          <w:sz w:val="24"/>
          <w:szCs w:val="24"/>
          <w:u w:val="none"/>
        </w:rPr>
      </w:pPr>
      <w:r>
        <w:rPr>
          <w:rFonts w:ascii="Comic Sans MS" w:hAnsi="Comic Sans MS"/>
          <w:b/>
          <w:i w:val="0"/>
          <w:sz w:val="24"/>
          <w:szCs w:val="24"/>
          <w:u w:val="none"/>
        </w:rPr>
        <w:tab/>
      </w:r>
    </w:p>
    <w:p w14:paraId="7D4E6275" w14:textId="188C4DF2" w:rsidR="005224B8" w:rsidRDefault="00F2063C" w:rsidP="00D42C99">
      <w:pPr>
        <w:pStyle w:val="Corpsdetexte"/>
        <w:tabs>
          <w:tab w:val="left" w:pos="2410"/>
        </w:tabs>
        <w:spacing w:after="120"/>
        <w:ind w:left="1985" w:hanging="1985"/>
        <w:rPr>
          <w:rFonts w:ascii="Comic Sans MS" w:hAnsi="Comic Sans MS"/>
          <w:bCs/>
          <w:i w:val="0"/>
          <w:sz w:val="24"/>
          <w:szCs w:val="24"/>
          <w:u w:val="none"/>
        </w:rPr>
      </w:pPr>
      <w:r>
        <w:rPr>
          <w:rFonts w:ascii="Comic Sans MS" w:hAnsi="Comic Sans MS"/>
          <w:bCs/>
          <w:i w:val="0"/>
          <w:sz w:val="24"/>
          <w:szCs w:val="24"/>
          <w:u w:val="none"/>
        </w:rPr>
        <w:t>1</w:t>
      </w:r>
      <w:r w:rsidR="001228F2">
        <w:rPr>
          <w:rFonts w:ascii="Comic Sans MS" w:hAnsi="Comic Sans MS"/>
          <w:bCs/>
          <w:i w:val="0"/>
          <w:sz w:val="24"/>
          <w:szCs w:val="24"/>
          <w:u w:val="none"/>
        </w:rPr>
        <w:t>0</w:t>
      </w:r>
      <w:r w:rsidR="009A7E36">
        <w:rPr>
          <w:rFonts w:ascii="Comic Sans MS" w:hAnsi="Comic Sans MS"/>
          <w:bCs/>
          <w:i w:val="0"/>
          <w:sz w:val="24"/>
          <w:szCs w:val="24"/>
          <w:u w:val="none"/>
        </w:rPr>
        <w:t xml:space="preserve"> h </w:t>
      </w:r>
      <w:r w:rsidR="001228F2">
        <w:rPr>
          <w:rFonts w:ascii="Comic Sans MS" w:hAnsi="Comic Sans MS"/>
          <w:bCs/>
          <w:i w:val="0"/>
          <w:sz w:val="24"/>
          <w:szCs w:val="24"/>
          <w:u w:val="none"/>
        </w:rPr>
        <w:t>3</w:t>
      </w:r>
      <w:r>
        <w:rPr>
          <w:rFonts w:ascii="Comic Sans MS" w:hAnsi="Comic Sans MS"/>
          <w:bCs/>
          <w:i w:val="0"/>
          <w:sz w:val="24"/>
          <w:szCs w:val="24"/>
          <w:u w:val="none"/>
        </w:rPr>
        <w:t>0</w:t>
      </w:r>
      <w:r w:rsidR="009A7E36">
        <w:rPr>
          <w:rFonts w:ascii="Comic Sans MS" w:hAnsi="Comic Sans MS"/>
          <w:bCs/>
          <w:i w:val="0"/>
          <w:sz w:val="24"/>
          <w:szCs w:val="24"/>
          <w:u w:val="none"/>
        </w:rPr>
        <w:t xml:space="preserve"> – 1</w:t>
      </w:r>
      <w:r w:rsidR="00CD72CE">
        <w:rPr>
          <w:rFonts w:ascii="Comic Sans MS" w:hAnsi="Comic Sans MS"/>
          <w:bCs/>
          <w:i w:val="0"/>
          <w:sz w:val="24"/>
          <w:szCs w:val="24"/>
          <w:u w:val="none"/>
        </w:rPr>
        <w:t>1</w:t>
      </w:r>
      <w:r w:rsidR="009A7E36">
        <w:rPr>
          <w:rFonts w:ascii="Comic Sans MS" w:hAnsi="Comic Sans MS"/>
          <w:bCs/>
          <w:i w:val="0"/>
          <w:sz w:val="24"/>
          <w:szCs w:val="24"/>
          <w:u w:val="none"/>
        </w:rPr>
        <w:t xml:space="preserve"> h </w:t>
      </w:r>
      <w:r w:rsidR="001228F2">
        <w:rPr>
          <w:rFonts w:ascii="Comic Sans MS" w:hAnsi="Comic Sans MS"/>
          <w:bCs/>
          <w:i w:val="0"/>
          <w:sz w:val="24"/>
          <w:szCs w:val="24"/>
          <w:u w:val="none"/>
        </w:rPr>
        <w:t>0</w:t>
      </w:r>
      <w:r w:rsidR="00CD72CE">
        <w:rPr>
          <w:rFonts w:ascii="Comic Sans MS" w:hAnsi="Comic Sans MS"/>
          <w:bCs/>
          <w:i w:val="0"/>
          <w:sz w:val="24"/>
          <w:szCs w:val="24"/>
          <w:u w:val="none"/>
        </w:rPr>
        <w:t>0</w:t>
      </w:r>
      <w:r w:rsidR="005224B8">
        <w:rPr>
          <w:rFonts w:ascii="Comic Sans MS" w:hAnsi="Comic Sans MS"/>
          <w:bCs/>
          <w:i w:val="0"/>
          <w:sz w:val="24"/>
          <w:szCs w:val="24"/>
          <w:u w:val="none"/>
        </w:rPr>
        <w:t xml:space="preserve"> : </w:t>
      </w:r>
      <w:r w:rsidR="009A7E36">
        <w:rPr>
          <w:rFonts w:ascii="Comic Sans MS" w:hAnsi="Comic Sans MS"/>
          <w:bCs/>
          <w:i w:val="0"/>
          <w:sz w:val="24"/>
          <w:szCs w:val="24"/>
          <w:u w:val="none"/>
        </w:rPr>
        <w:tab/>
      </w:r>
      <w:r w:rsidR="009A7E36">
        <w:rPr>
          <w:rFonts w:ascii="Comic Sans MS" w:hAnsi="Comic Sans MS"/>
          <w:bCs/>
          <w:i w:val="0"/>
          <w:sz w:val="24"/>
          <w:szCs w:val="24"/>
          <w:u w:val="none"/>
        </w:rPr>
        <w:tab/>
      </w:r>
      <w:r w:rsidR="005224B8">
        <w:rPr>
          <w:rFonts w:ascii="Comic Sans MS" w:hAnsi="Comic Sans MS"/>
          <w:bCs/>
          <w:i w:val="0"/>
          <w:sz w:val="24"/>
          <w:szCs w:val="24"/>
          <w:u w:val="none"/>
        </w:rPr>
        <w:t>Pause</w:t>
      </w:r>
      <w:r w:rsidR="00595B7E">
        <w:rPr>
          <w:rFonts w:ascii="Comic Sans MS" w:hAnsi="Comic Sans MS"/>
          <w:bCs/>
          <w:i w:val="0"/>
          <w:sz w:val="24"/>
          <w:szCs w:val="24"/>
          <w:u w:val="none"/>
        </w:rPr>
        <w:t xml:space="preserve"> </w:t>
      </w:r>
    </w:p>
    <w:p w14:paraId="097E4D7F" w14:textId="77777777" w:rsidR="00D42C99" w:rsidRDefault="00D42C99" w:rsidP="00937F49">
      <w:pPr>
        <w:pStyle w:val="Corpsdetexte"/>
        <w:tabs>
          <w:tab w:val="left" w:pos="2410"/>
        </w:tabs>
        <w:ind w:left="1985" w:hanging="1985"/>
        <w:rPr>
          <w:rFonts w:ascii="Comic Sans MS" w:hAnsi="Comic Sans MS"/>
          <w:b/>
          <w:bCs/>
          <w:i w:val="0"/>
          <w:sz w:val="24"/>
          <w:szCs w:val="24"/>
          <w:u w:val="none"/>
        </w:rPr>
      </w:pPr>
    </w:p>
    <w:p w14:paraId="6D65D134" w14:textId="7F3A1987" w:rsidR="00D30594" w:rsidRDefault="00FB00E1" w:rsidP="00D42C99">
      <w:pPr>
        <w:pStyle w:val="Corpsdetexte"/>
        <w:tabs>
          <w:tab w:val="left" w:pos="2410"/>
        </w:tabs>
        <w:ind w:left="1985" w:hanging="1985"/>
        <w:rPr>
          <w:rFonts w:ascii="Comic Sans MS" w:hAnsi="Comic Sans MS"/>
          <w:b/>
          <w:i w:val="0"/>
          <w:sz w:val="24"/>
          <w:szCs w:val="24"/>
          <w:u w:val="none"/>
        </w:rPr>
      </w:pPr>
      <w:r>
        <w:rPr>
          <w:rFonts w:ascii="Comic Sans MS" w:hAnsi="Comic Sans MS"/>
          <w:i w:val="0"/>
          <w:sz w:val="24"/>
          <w:szCs w:val="24"/>
          <w:u w:val="none"/>
        </w:rPr>
        <w:t xml:space="preserve">11 h </w:t>
      </w:r>
      <w:r w:rsidR="001228F2">
        <w:rPr>
          <w:rFonts w:ascii="Comic Sans MS" w:hAnsi="Comic Sans MS"/>
          <w:i w:val="0"/>
          <w:sz w:val="24"/>
          <w:szCs w:val="24"/>
          <w:u w:val="none"/>
        </w:rPr>
        <w:t>0</w:t>
      </w:r>
      <w:r>
        <w:rPr>
          <w:rFonts w:ascii="Comic Sans MS" w:hAnsi="Comic Sans MS"/>
          <w:i w:val="0"/>
          <w:sz w:val="24"/>
          <w:szCs w:val="24"/>
          <w:u w:val="none"/>
        </w:rPr>
        <w:t>0 – 1</w:t>
      </w:r>
      <w:r w:rsidR="001228F2">
        <w:rPr>
          <w:rFonts w:ascii="Comic Sans MS" w:hAnsi="Comic Sans MS"/>
          <w:i w:val="0"/>
          <w:sz w:val="24"/>
          <w:szCs w:val="24"/>
          <w:u w:val="none"/>
        </w:rPr>
        <w:t>2</w:t>
      </w:r>
      <w:r>
        <w:rPr>
          <w:rFonts w:ascii="Comic Sans MS" w:hAnsi="Comic Sans MS"/>
          <w:i w:val="0"/>
          <w:sz w:val="24"/>
          <w:szCs w:val="24"/>
          <w:u w:val="none"/>
        </w:rPr>
        <w:t xml:space="preserve"> h </w:t>
      </w:r>
      <w:r w:rsidR="001228F2">
        <w:rPr>
          <w:rFonts w:ascii="Comic Sans MS" w:hAnsi="Comic Sans MS"/>
          <w:i w:val="0"/>
          <w:sz w:val="24"/>
          <w:szCs w:val="24"/>
          <w:u w:val="none"/>
        </w:rPr>
        <w:t>3</w:t>
      </w:r>
      <w:r w:rsidR="00C46E3C">
        <w:rPr>
          <w:rFonts w:ascii="Comic Sans MS" w:hAnsi="Comic Sans MS"/>
          <w:i w:val="0"/>
          <w:sz w:val="24"/>
          <w:szCs w:val="24"/>
          <w:u w:val="none"/>
        </w:rPr>
        <w:t>0</w:t>
      </w:r>
      <w:r w:rsidR="00EB2256">
        <w:rPr>
          <w:rFonts w:ascii="Comic Sans MS" w:hAnsi="Comic Sans MS"/>
          <w:i w:val="0"/>
          <w:sz w:val="24"/>
          <w:szCs w:val="24"/>
          <w:u w:val="none"/>
        </w:rPr>
        <w:t> :</w:t>
      </w:r>
      <w:r w:rsidR="00D30594">
        <w:rPr>
          <w:rFonts w:ascii="Comic Sans MS" w:hAnsi="Comic Sans MS"/>
          <w:i w:val="0"/>
          <w:sz w:val="24"/>
          <w:szCs w:val="24"/>
          <w:u w:val="none"/>
        </w:rPr>
        <w:tab/>
      </w:r>
      <w:r w:rsidR="00D30594">
        <w:rPr>
          <w:rFonts w:ascii="Comic Sans MS" w:hAnsi="Comic Sans MS"/>
          <w:i w:val="0"/>
          <w:sz w:val="24"/>
          <w:szCs w:val="24"/>
          <w:u w:val="none"/>
        </w:rPr>
        <w:tab/>
      </w:r>
      <w:r w:rsidR="00315847">
        <w:rPr>
          <w:rFonts w:ascii="Comic Sans MS" w:hAnsi="Comic Sans MS"/>
          <w:b/>
          <w:i w:val="0"/>
          <w:sz w:val="24"/>
          <w:szCs w:val="24"/>
          <w:u w:val="none"/>
        </w:rPr>
        <w:t xml:space="preserve">Intervention </w:t>
      </w:r>
      <w:proofErr w:type="spellStart"/>
      <w:r w:rsidR="00315847">
        <w:rPr>
          <w:rFonts w:ascii="Comic Sans MS" w:hAnsi="Comic Sans MS"/>
          <w:b/>
          <w:i w:val="0"/>
          <w:sz w:val="24"/>
          <w:szCs w:val="24"/>
          <w:u w:val="none"/>
        </w:rPr>
        <w:t>d’Eric</w:t>
      </w:r>
      <w:proofErr w:type="spellEnd"/>
      <w:r w:rsidR="00315847">
        <w:rPr>
          <w:rFonts w:ascii="Comic Sans MS" w:hAnsi="Comic Sans MS"/>
          <w:b/>
          <w:i w:val="0"/>
          <w:sz w:val="24"/>
          <w:szCs w:val="24"/>
          <w:u w:val="none"/>
        </w:rPr>
        <w:t xml:space="preserve"> HEYER, économiste</w:t>
      </w:r>
    </w:p>
    <w:p w14:paraId="59CAA2EC" w14:textId="6498CB4E" w:rsidR="00FF0EF2" w:rsidRPr="00FF0EF2" w:rsidRDefault="00FF0EF2" w:rsidP="00E84E9A">
      <w:pPr>
        <w:pStyle w:val="Corpsdetexte"/>
        <w:numPr>
          <w:ilvl w:val="0"/>
          <w:numId w:val="10"/>
        </w:numPr>
        <w:tabs>
          <w:tab w:val="left" w:pos="2410"/>
        </w:tabs>
        <w:spacing w:after="240"/>
        <w:ind w:left="2767" w:hanging="357"/>
        <w:rPr>
          <w:rFonts w:ascii="Comic Sans MS" w:hAnsi="Comic Sans MS"/>
          <w:bCs/>
          <w:i w:val="0"/>
          <w:sz w:val="24"/>
          <w:szCs w:val="24"/>
          <w:u w:val="none"/>
        </w:rPr>
      </w:pPr>
      <w:r w:rsidRPr="00FF0EF2">
        <w:rPr>
          <w:rFonts w:ascii="Comic Sans MS" w:hAnsi="Comic Sans MS"/>
          <w:bCs/>
          <w:i w:val="0"/>
          <w:sz w:val="24"/>
          <w:szCs w:val="24"/>
          <w:u w:val="none"/>
        </w:rPr>
        <w:t>A quoi peut-on s’attendre en 2022 et 2023 en termes de perspectives de croissance en fonction des politiques de relance</w:t>
      </w:r>
    </w:p>
    <w:p w14:paraId="4DD912EC" w14:textId="77777777" w:rsidR="00FF0EF2" w:rsidRPr="00FF0EF2" w:rsidRDefault="00FF0EF2" w:rsidP="004648EE">
      <w:pPr>
        <w:pStyle w:val="Corpsdetexte"/>
        <w:numPr>
          <w:ilvl w:val="0"/>
          <w:numId w:val="10"/>
        </w:numPr>
        <w:tabs>
          <w:tab w:val="left" w:pos="2410"/>
        </w:tabs>
        <w:spacing w:after="120"/>
        <w:ind w:left="2767" w:hanging="357"/>
        <w:rPr>
          <w:rFonts w:ascii="Comic Sans MS" w:hAnsi="Comic Sans MS"/>
          <w:bCs/>
          <w:i w:val="0"/>
          <w:sz w:val="24"/>
          <w:szCs w:val="24"/>
          <w:u w:val="none"/>
        </w:rPr>
      </w:pPr>
      <w:r w:rsidRPr="00FF0EF2">
        <w:rPr>
          <w:rFonts w:ascii="Comic Sans MS" w:hAnsi="Comic Sans MS"/>
          <w:bCs/>
          <w:i w:val="0"/>
          <w:sz w:val="24"/>
          <w:szCs w:val="24"/>
          <w:u w:val="none"/>
        </w:rPr>
        <w:t>Inflation des biens, des services et des actifs et l’impact international sur l’économie</w:t>
      </w:r>
    </w:p>
    <w:p w14:paraId="45E5F556" w14:textId="1BB7C3C0" w:rsidR="00E637B9" w:rsidRDefault="00D30594" w:rsidP="00FF0EF2">
      <w:pPr>
        <w:pStyle w:val="Corpsdetexte"/>
        <w:tabs>
          <w:tab w:val="left" w:pos="2410"/>
        </w:tabs>
        <w:ind w:left="1985" w:hanging="1985"/>
        <w:rPr>
          <w:rFonts w:ascii="Comic Sans MS" w:hAnsi="Comic Sans MS"/>
          <w:i w:val="0"/>
          <w:iCs/>
          <w:sz w:val="24"/>
          <w:szCs w:val="24"/>
          <w:u w:val="none"/>
        </w:rPr>
      </w:pPr>
      <w:r>
        <w:rPr>
          <w:rFonts w:ascii="Comic Sans MS" w:hAnsi="Comic Sans MS"/>
          <w:i w:val="0"/>
          <w:sz w:val="24"/>
          <w:szCs w:val="24"/>
          <w:u w:val="none"/>
        </w:rPr>
        <w:tab/>
      </w:r>
      <w:r>
        <w:rPr>
          <w:rFonts w:ascii="Comic Sans MS" w:hAnsi="Comic Sans MS"/>
          <w:i w:val="0"/>
          <w:sz w:val="24"/>
          <w:szCs w:val="24"/>
          <w:u w:val="none"/>
        </w:rPr>
        <w:tab/>
      </w:r>
    </w:p>
    <w:p w14:paraId="4A00739E" w14:textId="5AA4EE6E" w:rsidR="00D5501B" w:rsidRDefault="00D5501B" w:rsidP="00D5501B">
      <w:pPr>
        <w:pStyle w:val="Corpsdetexte"/>
        <w:tabs>
          <w:tab w:val="left" w:pos="2410"/>
        </w:tabs>
        <w:ind w:left="1985" w:hanging="1985"/>
        <w:rPr>
          <w:rFonts w:ascii="Comic Sans MS" w:hAnsi="Comic Sans MS"/>
          <w:b/>
          <w:i w:val="0"/>
          <w:sz w:val="24"/>
          <w:szCs w:val="24"/>
          <w:u w:val="none"/>
        </w:rPr>
      </w:pPr>
      <w:r>
        <w:rPr>
          <w:rFonts w:ascii="Comic Sans MS" w:hAnsi="Comic Sans MS"/>
          <w:i w:val="0"/>
          <w:sz w:val="24"/>
          <w:szCs w:val="24"/>
          <w:u w:val="none"/>
        </w:rPr>
        <w:t>1</w:t>
      </w:r>
      <w:r w:rsidR="00FF0EF2">
        <w:rPr>
          <w:rFonts w:ascii="Comic Sans MS" w:hAnsi="Comic Sans MS"/>
          <w:i w:val="0"/>
          <w:sz w:val="24"/>
          <w:szCs w:val="24"/>
          <w:u w:val="none"/>
        </w:rPr>
        <w:t>2</w:t>
      </w:r>
      <w:r>
        <w:rPr>
          <w:rFonts w:ascii="Comic Sans MS" w:hAnsi="Comic Sans MS"/>
          <w:i w:val="0"/>
          <w:sz w:val="24"/>
          <w:szCs w:val="24"/>
          <w:u w:val="none"/>
        </w:rPr>
        <w:t xml:space="preserve"> h </w:t>
      </w:r>
      <w:r w:rsidR="00FF0EF2">
        <w:rPr>
          <w:rFonts w:ascii="Comic Sans MS" w:hAnsi="Comic Sans MS"/>
          <w:i w:val="0"/>
          <w:sz w:val="24"/>
          <w:szCs w:val="24"/>
          <w:u w:val="none"/>
        </w:rPr>
        <w:t>3</w:t>
      </w:r>
      <w:r>
        <w:rPr>
          <w:rFonts w:ascii="Comic Sans MS" w:hAnsi="Comic Sans MS"/>
          <w:i w:val="0"/>
          <w:sz w:val="24"/>
          <w:szCs w:val="24"/>
          <w:u w:val="none"/>
        </w:rPr>
        <w:t>0 - 1</w:t>
      </w:r>
      <w:r w:rsidR="00B14F3B">
        <w:rPr>
          <w:rFonts w:ascii="Comic Sans MS" w:hAnsi="Comic Sans MS"/>
          <w:i w:val="0"/>
          <w:sz w:val="24"/>
          <w:szCs w:val="24"/>
          <w:u w:val="none"/>
        </w:rPr>
        <w:t>4</w:t>
      </w:r>
      <w:r>
        <w:rPr>
          <w:rFonts w:ascii="Comic Sans MS" w:hAnsi="Comic Sans MS"/>
          <w:i w:val="0"/>
          <w:sz w:val="24"/>
          <w:szCs w:val="24"/>
          <w:u w:val="none"/>
        </w:rPr>
        <w:t xml:space="preserve"> h </w:t>
      </w:r>
      <w:r w:rsidR="00FF0EF2">
        <w:rPr>
          <w:rFonts w:ascii="Comic Sans MS" w:hAnsi="Comic Sans MS"/>
          <w:i w:val="0"/>
          <w:sz w:val="24"/>
          <w:szCs w:val="24"/>
          <w:u w:val="none"/>
        </w:rPr>
        <w:t>0</w:t>
      </w:r>
      <w:r w:rsidR="00B14F3B">
        <w:rPr>
          <w:rFonts w:ascii="Comic Sans MS" w:hAnsi="Comic Sans MS"/>
          <w:i w:val="0"/>
          <w:sz w:val="24"/>
          <w:szCs w:val="24"/>
          <w:u w:val="none"/>
        </w:rPr>
        <w:t>0</w:t>
      </w:r>
      <w:r>
        <w:rPr>
          <w:rFonts w:ascii="Comic Sans MS" w:hAnsi="Comic Sans MS"/>
          <w:i w:val="0"/>
          <w:sz w:val="24"/>
          <w:szCs w:val="24"/>
          <w:u w:val="none"/>
        </w:rPr>
        <w:t xml:space="preserve"> </w:t>
      </w:r>
      <w:r>
        <w:rPr>
          <w:rFonts w:ascii="Comic Sans MS" w:hAnsi="Comic Sans MS"/>
          <w:i w:val="0"/>
          <w:sz w:val="24"/>
          <w:szCs w:val="24"/>
          <w:u w:val="none"/>
        </w:rPr>
        <w:tab/>
        <w:t xml:space="preserve">: </w:t>
      </w:r>
      <w:r>
        <w:rPr>
          <w:rFonts w:ascii="Comic Sans MS" w:hAnsi="Comic Sans MS"/>
          <w:i w:val="0"/>
          <w:sz w:val="24"/>
          <w:szCs w:val="24"/>
          <w:u w:val="none"/>
        </w:rPr>
        <w:tab/>
      </w:r>
      <w:r>
        <w:rPr>
          <w:rFonts w:ascii="Comic Sans MS" w:hAnsi="Comic Sans MS"/>
          <w:i w:val="0"/>
          <w:sz w:val="24"/>
          <w:szCs w:val="24"/>
          <w:u w:val="none"/>
        </w:rPr>
        <w:tab/>
        <w:t>Déjeuner en commun</w:t>
      </w:r>
      <w:r>
        <w:rPr>
          <w:rFonts w:ascii="Comic Sans MS" w:hAnsi="Comic Sans MS"/>
          <w:b/>
          <w:i w:val="0"/>
          <w:sz w:val="24"/>
          <w:szCs w:val="24"/>
          <w:u w:val="none"/>
        </w:rPr>
        <w:t xml:space="preserve"> </w:t>
      </w:r>
    </w:p>
    <w:p w14:paraId="0E6063F8" w14:textId="77777777" w:rsidR="008B793F" w:rsidRDefault="008B793F" w:rsidP="004472CB">
      <w:pPr>
        <w:pStyle w:val="Corpsdetexte"/>
        <w:tabs>
          <w:tab w:val="left" w:pos="2127"/>
        </w:tabs>
        <w:ind w:left="2126" w:hanging="2126"/>
        <w:jc w:val="both"/>
        <w:rPr>
          <w:rFonts w:ascii="Comic Sans MS" w:hAnsi="Comic Sans MS"/>
          <w:i w:val="0"/>
          <w:sz w:val="24"/>
          <w:szCs w:val="24"/>
          <w:u w:val="none"/>
        </w:rPr>
      </w:pPr>
      <w:r w:rsidRPr="00CE6D72">
        <w:rPr>
          <w:rFonts w:ascii="Comic Sans MS" w:hAnsi="Comic Sans MS"/>
          <w:i w:val="0"/>
          <w:sz w:val="24"/>
          <w:szCs w:val="24"/>
          <w:u w:val="none"/>
        </w:rPr>
        <w:tab/>
      </w:r>
      <w:r w:rsidRPr="00CE6D72">
        <w:rPr>
          <w:rFonts w:ascii="Comic Sans MS" w:hAnsi="Comic Sans MS"/>
          <w:i w:val="0"/>
          <w:sz w:val="24"/>
          <w:szCs w:val="24"/>
          <w:u w:val="none"/>
        </w:rPr>
        <w:tab/>
      </w:r>
      <w:r w:rsidRPr="00CE6D72">
        <w:rPr>
          <w:rFonts w:ascii="Comic Sans MS" w:hAnsi="Comic Sans MS"/>
          <w:i w:val="0"/>
          <w:sz w:val="24"/>
          <w:szCs w:val="24"/>
          <w:u w:val="none"/>
        </w:rPr>
        <w:tab/>
      </w:r>
    </w:p>
    <w:p w14:paraId="22E7E654" w14:textId="77777777" w:rsidR="009A7E36" w:rsidRDefault="009A7E36" w:rsidP="009A7E36">
      <w:pPr>
        <w:pStyle w:val="Corpsdetexte"/>
        <w:tabs>
          <w:tab w:val="left" w:pos="2127"/>
        </w:tabs>
        <w:ind w:left="2126" w:hanging="2126"/>
        <w:jc w:val="both"/>
        <w:rPr>
          <w:rFonts w:ascii="Comic Sans MS" w:hAnsi="Comic Sans MS"/>
          <w:i w:val="0"/>
          <w:sz w:val="24"/>
          <w:szCs w:val="24"/>
          <w:u w:val="none"/>
        </w:rPr>
      </w:pPr>
      <w:r w:rsidRPr="00CE6D72">
        <w:rPr>
          <w:rFonts w:ascii="Comic Sans MS" w:hAnsi="Comic Sans MS"/>
          <w:i w:val="0"/>
          <w:sz w:val="24"/>
          <w:szCs w:val="24"/>
          <w:u w:val="none"/>
        </w:rPr>
        <w:tab/>
      </w:r>
      <w:r w:rsidRPr="00CE6D72">
        <w:rPr>
          <w:rFonts w:ascii="Comic Sans MS" w:hAnsi="Comic Sans MS"/>
          <w:i w:val="0"/>
          <w:sz w:val="24"/>
          <w:szCs w:val="24"/>
          <w:u w:val="none"/>
        </w:rPr>
        <w:tab/>
      </w:r>
      <w:r w:rsidRPr="00CE6D72">
        <w:rPr>
          <w:rFonts w:ascii="Comic Sans MS" w:hAnsi="Comic Sans MS"/>
          <w:i w:val="0"/>
          <w:sz w:val="24"/>
          <w:szCs w:val="24"/>
          <w:u w:val="none"/>
        </w:rPr>
        <w:tab/>
      </w:r>
    </w:p>
    <w:p w14:paraId="357BF810" w14:textId="77777777" w:rsidR="009A7E36" w:rsidRDefault="009A7E36" w:rsidP="009A7E36">
      <w:pPr>
        <w:jc w:val="both"/>
        <w:rPr>
          <w:rFonts w:ascii="Calibri" w:hAnsi="Calibri" w:cs="Arial"/>
          <w:szCs w:val="24"/>
        </w:rPr>
      </w:pPr>
    </w:p>
    <w:sectPr w:rsidR="009A7E36" w:rsidSect="0054710D">
      <w:footerReference w:type="default" r:id="rId8"/>
      <w:pgSz w:w="11906" w:h="16838"/>
      <w:pgMar w:top="567" w:right="851" w:bottom="1440" w:left="85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8AB0" w14:textId="77777777" w:rsidR="00EF55E6" w:rsidRDefault="00EF55E6" w:rsidP="002C587B">
      <w:pPr>
        <w:spacing w:after="0" w:line="240" w:lineRule="auto"/>
      </w:pPr>
      <w:r>
        <w:separator/>
      </w:r>
    </w:p>
  </w:endnote>
  <w:endnote w:type="continuationSeparator" w:id="0">
    <w:p w14:paraId="0F702907" w14:textId="77777777" w:rsidR="00EF55E6" w:rsidRDefault="00EF55E6" w:rsidP="002C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E4AC" w14:textId="77777777" w:rsidR="002C587B" w:rsidRPr="002C587B" w:rsidRDefault="002C587B">
    <w:pPr>
      <w:pStyle w:val="Pieddepage"/>
      <w:rPr>
        <w:sz w:val="18"/>
      </w:rPr>
    </w:pPr>
    <w:r w:rsidRPr="002C587B">
      <w:rPr>
        <w:sz w:val="18"/>
      </w:rPr>
      <w:t>69 rue Ampère - 75017 PARIS – France</w:t>
    </w:r>
  </w:p>
  <w:p w14:paraId="47A982B6" w14:textId="391C82C0" w:rsidR="002C587B" w:rsidRDefault="002C587B">
    <w:pPr>
      <w:pStyle w:val="Pieddepage"/>
      <w:rPr>
        <w:sz w:val="18"/>
      </w:rPr>
    </w:pPr>
    <w:r w:rsidRPr="002C587B">
      <w:rPr>
        <w:sz w:val="18"/>
      </w:rPr>
      <w:t>Téléphone : +33 1 42 60 </w:t>
    </w:r>
    <w:r w:rsidR="00E637B9">
      <w:rPr>
        <w:sz w:val="18"/>
      </w:rPr>
      <w:t>40 30</w:t>
    </w:r>
    <w:r w:rsidRPr="002C587B">
      <w:rPr>
        <w:sz w:val="18"/>
      </w:rPr>
      <w:t xml:space="preserve"> </w:t>
    </w:r>
  </w:p>
  <w:p w14:paraId="4D084CFE" w14:textId="682B795B" w:rsidR="002C587B" w:rsidRPr="002C587B" w:rsidRDefault="00EF55E6">
    <w:pPr>
      <w:pStyle w:val="Pieddepage"/>
      <w:rPr>
        <w:sz w:val="18"/>
      </w:rPr>
    </w:pPr>
    <w:hyperlink r:id="rId1" w:history="1">
      <w:r w:rsidR="00E637B9" w:rsidRPr="00C9445D">
        <w:rPr>
          <w:rStyle w:val="Lienhypertexte"/>
          <w:sz w:val="18"/>
        </w:rPr>
        <w:t>ufipa@wanadoo.fr</w:t>
      </w:r>
    </w:hyperlink>
    <w:r w:rsidR="002C587B">
      <w:rPr>
        <w:sz w:val="18"/>
      </w:rPr>
      <w:t xml:space="preserve"> – </w:t>
    </w:r>
    <w:hyperlink r:id="rId2" w:history="1">
      <w:r w:rsidR="00E637B9" w:rsidRPr="00C9445D">
        <w:rPr>
          <w:rStyle w:val="Lienhypertexte"/>
          <w:sz w:val="18"/>
        </w:rPr>
        <w:t>www.ufipa.fr</w:t>
      </w:r>
    </w:hyperlink>
    <w:r w:rsidR="002C587B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85FB" w14:textId="77777777" w:rsidR="00EF55E6" w:rsidRDefault="00EF55E6" w:rsidP="002C587B">
      <w:pPr>
        <w:spacing w:after="0" w:line="240" w:lineRule="auto"/>
      </w:pPr>
      <w:r>
        <w:separator/>
      </w:r>
    </w:p>
  </w:footnote>
  <w:footnote w:type="continuationSeparator" w:id="0">
    <w:p w14:paraId="232362D8" w14:textId="77777777" w:rsidR="00EF55E6" w:rsidRDefault="00EF55E6" w:rsidP="002C5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C36"/>
    <w:multiLevelType w:val="hybridMultilevel"/>
    <w:tmpl w:val="327623F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85A62"/>
    <w:multiLevelType w:val="hybridMultilevel"/>
    <w:tmpl w:val="56FEBACA"/>
    <w:lvl w:ilvl="0" w:tplc="C12AE64A">
      <w:start w:val="9"/>
      <w:numFmt w:val="bullet"/>
      <w:lvlText w:val="-"/>
      <w:lvlJc w:val="left"/>
      <w:pPr>
        <w:ind w:left="320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2" w15:restartNumberingAfterBreak="0">
    <w:nsid w:val="2D7B708A"/>
    <w:multiLevelType w:val="hybridMultilevel"/>
    <w:tmpl w:val="3D36B576"/>
    <w:lvl w:ilvl="0" w:tplc="091273D6">
      <w:start w:val="1"/>
      <w:numFmt w:val="bullet"/>
      <w:lvlText w:val="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1" w:tplc="7ADE0F1A" w:tentative="1">
      <w:start w:val="1"/>
      <w:numFmt w:val="bullet"/>
      <w:lvlText w:val=""/>
      <w:lvlJc w:val="left"/>
      <w:pPr>
        <w:tabs>
          <w:tab w:val="num" w:pos="3490"/>
        </w:tabs>
        <w:ind w:left="3490" w:hanging="360"/>
      </w:pPr>
      <w:rPr>
        <w:rFonts w:ascii="Wingdings" w:hAnsi="Wingdings" w:hint="default"/>
      </w:rPr>
    </w:lvl>
    <w:lvl w:ilvl="2" w:tplc="9AAAEBA8" w:tentative="1">
      <w:start w:val="1"/>
      <w:numFmt w:val="bullet"/>
      <w:lvlText w:val="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136095B8" w:tentative="1">
      <w:start w:val="1"/>
      <w:numFmt w:val="bullet"/>
      <w:lvlText w:val="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4" w:tplc="534E4AA2" w:tentative="1">
      <w:start w:val="1"/>
      <w:numFmt w:val="bullet"/>
      <w:lvlText w:val="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</w:rPr>
    </w:lvl>
    <w:lvl w:ilvl="5" w:tplc="B2723012" w:tentative="1">
      <w:start w:val="1"/>
      <w:numFmt w:val="bullet"/>
      <w:lvlText w:val="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A22E4B02" w:tentative="1">
      <w:start w:val="1"/>
      <w:numFmt w:val="bullet"/>
      <w:lvlText w:val="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  <w:lvl w:ilvl="7" w:tplc="0EECBAE2" w:tentative="1">
      <w:start w:val="1"/>
      <w:numFmt w:val="bullet"/>
      <w:lvlText w:val="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</w:rPr>
    </w:lvl>
    <w:lvl w:ilvl="8" w:tplc="F1922DE4" w:tentative="1">
      <w:start w:val="1"/>
      <w:numFmt w:val="bullet"/>
      <w:lvlText w:val="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307D7543"/>
    <w:multiLevelType w:val="hybridMultilevel"/>
    <w:tmpl w:val="96A0FE96"/>
    <w:lvl w:ilvl="0" w:tplc="094AD1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D78F3"/>
    <w:multiLevelType w:val="hybridMultilevel"/>
    <w:tmpl w:val="B5A0698C"/>
    <w:lvl w:ilvl="0" w:tplc="485A132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E6A3F"/>
    <w:multiLevelType w:val="hybridMultilevel"/>
    <w:tmpl w:val="87960D58"/>
    <w:lvl w:ilvl="0" w:tplc="ADAC35A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55DB2"/>
    <w:multiLevelType w:val="hybridMultilevel"/>
    <w:tmpl w:val="F88CD83A"/>
    <w:lvl w:ilvl="0" w:tplc="1BC0D43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22EA8"/>
    <w:multiLevelType w:val="hybridMultilevel"/>
    <w:tmpl w:val="1D1C0AC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0906546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  <w:color w:val="C00000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DB2F0F"/>
    <w:multiLevelType w:val="hybridMultilevel"/>
    <w:tmpl w:val="7040DBC8"/>
    <w:lvl w:ilvl="0" w:tplc="C8643B7C">
      <w:start w:val="9"/>
      <w:numFmt w:val="bullet"/>
      <w:lvlText w:val="-"/>
      <w:lvlJc w:val="left"/>
      <w:pPr>
        <w:ind w:left="3900" w:hanging="360"/>
      </w:pPr>
      <w:rPr>
        <w:rFonts w:ascii="Comic Sans MS" w:eastAsia="Times New Roman" w:hAnsi="Comic Sans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E777FD3"/>
    <w:multiLevelType w:val="hybridMultilevel"/>
    <w:tmpl w:val="365499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260"/>
    <w:rsid w:val="00022E46"/>
    <w:rsid w:val="00093FBF"/>
    <w:rsid w:val="000B5BD9"/>
    <w:rsid w:val="000E3B9B"/>
    <w:rsid w:val="000F0699"/>
    <w:rsid w:val="00115930"/>
    <w:rsid w:val="001228F2"/>
    <w:rsid w:val="00160B20"/>
    <w:rsid w:val="0017549B"/>
    <w:rsid w:val="00175E8B"/>
    <w:rsid w:val="0018207A"/>
    <w:rsid w:val="00183EF8"/>
    <w:rsid w:val="00185780"/>
    <w:rsid w:val="00187335"/>
    <w:rsid w:val="001B63E7"/>
    <w:rsid w:val="001F0F6F"/>
    <w:rsid w:val="002212EA"/>
    <w:rsid w:val="002214FD"/>
    <w:rsid w:val="00254490"/>
    <w:rsid w:val="00285AF5"/>
    <w:rsid w:val="00294CE1"/>
    <w:rsid w:val="002A0EF8"/>
    <w:rsid w:val="002A3A2F"/>
    <w:rsid w:val="002A55CC"/>
    <w:rsid w:val="002A69E9"/>
    <w:rsid w:val="002C587B"/>
    <w:rsid w:val="002F61A3"/>
    <w:rsid w:val="00315847"/>
    <w:rsid w:val="0031621E"/>
    <w:rsid w:val="003273E8"/>
    <w:rsid w:val="00335765"/>
    <w:rsid w:val="003830D6"/>
    <w:rsid w:val="00395FCA"/>
    <w:rsid w:val="00396562"/>
    <w:rsid w:val="003A458A"/>
    <w:rsid w:val="003D5670"/>
    <w:rsid w:val="003F7D98"/>
    <w:rsid w:val="00422E50"/>
    <w:rsid w:val="0042326B"/>
    <w:rsid w:val="004472CB"/>
    <w:rsid w:val="004602B0"/>
    <w:rsid w:val="004648EE"/>
    <w:rsid w:val="004735BA"/>
    <w:rsid w:val="004B3BEE"/>
    <w:rsid w:val="004B4731"/>
    <w:rsid w:val="004E549A"/>
    <w:rsid w:val="004F2019"/>
    <w:rsid w:val="00513E89"/>
    <w:rsid w:val="005141A8"/>
    <w:rsid w:val="005224B8"/>
    <w:rsid w:val="00537E37"/>
    <w:rsid w:val="0054180E"/>
    <w:rsid w:val="0054568B"/>
    <w:rsid w:val="0054710D"/>
    <w:rsid w:val="00595B7E"/>
    <w:rsid w:val="005A56CB"/>
    <w:rsid w:val="005F177B"/>
    <w:rsid w:val="005F3497"/>
    <w:rsid w:val="005F7705"/>
    <w:rsid w:val="00605E88"/>
    <w:rsid w:val="006115E4"/>
    <w:rsid w:val="00680663"/>
    <w:rsid w:val="0069393A"/>
    <w:rsid w:val="006C2B57"/>
    <w:rsid w:val="00720A5A"/>
    <w:rsid w:val="007210E3"/>
    <w:rsid w:val="00725676"/>
    <w:rsid w:val="00732AFB"/>
    <w:rsid w:val="00745875"/>
    <w:rsid w:val="007464CC"/>
    <w:rsid w:val="007A28CA"/>
    <w:rsid w:val="007B3CF6"/>
    <w:rsid w:val="007D4C6D"/>
    <w:rsid w:val="00811598"/>
    <w:rsid w:val="00851EA3"/>
    <w:rsid w:val="00874663"/>
    <w:rsid w:val="00886107"/>
    <w:rsid w:val="00887326"/>
    <w:rsid w:val="008A28B8"/>
    <w:rsid w:val="008B793F"/>
    <w:rsid w:val="008C0D1A"/>
    <w:rsid w:val="008C763D"/>
    <w:rsid w:val="008E028F"/>
    <w:rsid w:val="008E6260"/>
    <w:rsid w:val="0091620E"/>
    <w:rsid w:val="009313FF"/>
    <w:rsid w:val="009368DC"/>
    <w:rsid w:val="00937F49"/>
    <w:rsid w:val="009608C0"/>
    <w:rsid w:val="0098777A"/>
    <w:rsid w:val="00997DEE"/>
    <w:rsid w:val="009A7E36"/>
    <w:rsid w:val="009D3DF9"/>
    <w:rsid w:val="009E0B96"/>
    <w:rsid w:val="009F261A"/>
    <w:rsid w:val="00A6145A"/>
    <w:rsid w:val="00AB063C"/>
    <w:rsid w:val="00AB09E5"/>
    <w:rsid w:val="00AB4D28"/>
    <w:rsid w:val="00AB5089"/>
    <w:rsid w:val="00AE666A"/>
    <w:rsid w:val="00B14F3B"/>
    <w:rsid w:val="00B31B42"/>
    <w:rsid w:val="00B35C71"/>
    <w:rsid w:val="00B64A46"/>
    <w:rsid w:val="00B805CC"/>
    <w:rsid w:val="00B83CD8"/>
    <w:rsid w:val="00B869AD"/>
    <w:rsid w:val="00B86AD6"/>
    <w:rsid w:val="00B96024"/>
    <w:rsid w:val="00BA080C"/>
    <w:rsid w:val="00BA4078"/>
    <w:rsid w:val="00BD6A70"/>
    <w:rsid w:val="00BE1879"/>
    <w:rsid w:val="00BF0382"/>
    <w:rsid w:val="00BF7802"/>
    <w:rsid w:val="00C05C75"/>
    <w:rsid w:val="00C06BC4"/>
    <w:rsid w:val="00C30D5E"/>
    <w:rsid w:val="00C4010D"/>
    <w:rsid w:val="00C45A50"/>
    <w:rsid w:val="00C46E3C"/>
    <w:rsid w:val="00C51477"/>
    <w:rsid w:val="00C60475"/>
    <w:rsid w:val="00C92CD8"/>
    <w:rsid w:val="00C96DB3"/>
    <w:rsid w:val="00CA00B0"/>
    <w:rsid w:val="00CC38C8"/>
    <w:rsid w:val="00CC5257"/>
    <w:rsid w:val="00CC69B8"/>
    <w:rsid w:val="00CD72CE"/>
    <w:rsid w:val="00CE04DE"/>
    <w:rsid w:val="00CE6D72"/>
    <w:rsid w:val="00D15C2C"/>
    <w:rsid w:val="00D30594"/>
    <w:rsid w:val="00D42C99"/>
    <w:rsid w:val="00D43967"/>
    <w:rsid w:val="00D519B8"/>
    <w:rsid w:val="00D5501B"/>
    <w:rsid w:val="00D7221C"/>
    <w:rsid w:val="00D752AE"/>
    <w:rsid w:val="00DB09D8"/>
    <w:rsid w:val="00DE0419"/>
    <w:rsid w:val="00E4642D"/>
    <w:rsid w:val="00E578A9"/>
    <w:rsid w:val="00E637B9"/>
    <w:rsid w:val="00E8468F"/>
    <w:rsid w:val="00E84E6E"/>
    <w:rsid w:val="00E84E9A"/>
    <w:rsid w:val="00E95DA3"/>
    <w:rsid w:val="00E976BD"/>
    <w:rsid w:val="00EB2256"/>
    <w:rsid w:val="00EF5063"/>
    <w:rsid w:val="00EF55E6"/>
    <w:rsid w:val="00F05FB1"/>
    <w:rsid w:val="00F17F4E"/>
    <w:rsid w:val="00F2063C"/>
    <w:rsid w:val="00FB00E1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C7E2"/>
  <w15:docId w15:val="{733DBBC7-A6D0-48FA-8FC8-45608739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8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87B"/>
  </w:style>
  <w:style w:type="paragraph" w:styleId="Pieddepage">
    <w:name w:val="footer"/>
    <w:basedOn w:val="Normal"/>
    <w:link w:val="PieddepageCar"/>
    <w:uiPriority w:val="99"/>
    <w:unhideWhenUsed/>
    <w:rsid w:val="002C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87B"/>
  </w:style>
  <w:style w:type="character" w:styleId="Lienhypertexte">
    <w:name w:val="Hyperlink"/>
    <w:basedOn w:val="Policepardfaut"/>
    <w:uiPriority w:val="99"/>
    <w:unhideWhenUsed/>
    <w:rsid w:val="002C587B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98777A"/>
    <w:pPr>
      <w:spacing w:after="0" w:line="240" w:lineRule="auto"/>
      <w:jc w:val="center"/>
    </w:pPr>
    <w:rPr>
      <w:rFonts w:ascii="Lucida Casual" w:eastAsia="Times New Roman" w:hAnsi="Lucida Casual" w:cs="Times New Roman"/>
      <w:b/>
      <w:bCs/>
      <w:i/>
      <w:sz w:val="36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98777A"/>
    <w:rPr>
      <w:rFonts w:ascii="Lucida Casual" w:eastAsia="Times New Roman" w:hAnsi="Lucida Casual" w:cs="Times New Roman"/>
      <w:b/>
      <w:bCs/>
      <w:i/>
      <w:sz w:val="36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rsid w:val="0098777A"/>
    <w:pPr>
      <w:spacing w:after="0" w:line="240" w:lineRule="auto"/>
    </w:pPr>
    <w:rPr>
      <w:rFonts w:ascii="Lucida Casual" w:eastAsia="Times New Roman" w:hAnsi="Lucida Casual" w:cs="Times New Roman"/>
      <w:i/>
      <w:sz w:val="36"/>
      <w:szCs w:val="20"/>
      <w:u w:val="single"/>
    </w:rPr>
  </w:style>
  <w:style w:type="character" w:customStyle="1" w:styleId="CorpsdetexteCar">
    <w:name w:val="Corps de texte Car"/>
    <w:basedOn w:val="Policepardfaut"/>
    <w:link w:val="Corpsdetexte"/>
    <w:rsid w:val="0098777A"/>
    <w:rPr>
      <w:rFonts w:ascii="Lucida Casual" w:eastAsia="Times New Roman" w:hAnsi="Lucida Casual" w:cs="Times New Roman"/>
      <w:i/>
      <w:sz w:val="36"/>
      <w:szCs w:val="2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37B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F0E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2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9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ipa.fr" TargetMode="External"/><Relationship Id="rId1" Type="http://schemas.openxmlformats.org/officeDocument/2006/relationships/hyperlink" Target="mailto:ufipa@wanad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IPA\Documents\AIPB\Imprimerie\AIPB_mess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AIPB_message</Template>
  <TotalTime>313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Newell-Rubbermaid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UFIPA</dc:creator>
  <cp:lastModifiedBy>Laurence Lombardi</cp:lastModifiedBy>
  <cp:revision>101</cp:revision>
  <cp:lastPrinted>2017-02-08T14:12:00Z</cp:lastPrinted>
  <dcterms:created xsi:type="dcterms:W3CDTF">2015-04-22T08:43:00Z</dcterms:created>
  <dcterms:modified xsi:type="dcterms:W3CDTF">2021-07-01T14:25:00Z</dcterms:modified>
</cp:coreProperties>
</file>